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3D" w:rsidRDefault="00923DEF" w:rsidP="00282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82A3D" w:rsidRPr="00DB29FE">
        <w:rPr>
          <w:b/>
          <w:sz w:val="28"/>
          <w:szCs w:val="28"/>
        </w:rPr>
        <w:t>роверк</w:t>
      </w:r>
      <w:r>
        <w:rPr>
          <w:b/>
          <w:sz w:val="28"/>
          <w:szCs w:val="28"/>
        </w:rPr>
        <w:t>а</w:t>
      </w:r>
      <w:bookmarkStart w:id="0" w:name="_GoBack"/>
      <w:bookmarkEnd w:id="0"/>
      <w:r w:rsidR="00282A3D" w:rsidRPr="00DB29FE">
        <w:rPr>
          <w:b/>
          <w:sz w:val="28"/>
          <w:szCs w:val="28"/>
        </w:rPr>
        <w:t xml:space="preserve"> использования бюджетных средств, выделенных на ремонт дорог по улицам: Киевская, Депутатская, Ильича, О. Кошевого и Невского в 2015-2016 годах.</w:t>
      </w:r>
    </w:p>
    <w:p w:rsidR="00282A3D" w:rsidRPr="00DB29FE" w:rsidRDefault="00282A3D" w:rsidP="00282A3D">
      <w:pPr>
        <w:jc w:val="both"/>
        <w:rPr>
          <w:b/>
          <w:sz w:val="28"/>
          <w:szCs w:val="28"/>
        </w:rPr>
      </w:pPr>
    </w:p>
    <w:p w:rsidR="00282A3D" w:rsidRPr="00DB29FE" w:rsidRDefault="00282A3D" w:rsidP="00282A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9FE">
        <w:rPr>
          <w:sz w:val="28"/>
          <w:szCs w:val="28"/>
        </w:rPr>
        <w:t>Счетной палатой города Липецка по поручению постоянной комиссии по транспорту, дорожному хозяйству и благоустройству Липецкого городского Совета депутатов проведена проверка в М</w:t>
      </w:r>
      <w:r>
        <w:rPr>
          <w:sz w:val="28"/>
          <w:szCs w:val="28"/>
        </w:rPr>
        <w:t>униципальном казенном</w:t>
      </w:r>
      <w:r w:rsidRPr="00DB29FE">
        <w:rPr>
          <w:sz w:val="28"/>
          <w:szCs w:val="28"/>
        </w:rPr>
        <w:t xml:space="preserve"> ремонтно-строительном дорожном предприятии</w:t>
      </w:r>
      <w:r>
        <w:rPr>
          <w:sz w:val="28"/>
          <w:szCs w:val="28"/>
        </w:rPr>
        <w:t xml:space="preserve"> </w:t>
      </w:r>
      <w:r w:rsidRPr="00DB29FE">
        <w:rPr>
          <w:sz w:val="28"/>
          <w:szCs w:val="28"/>
        </w:rPr>
        <w:t xml:space="preserve"> по </w:t>
      </w:r>
      <w:r w:rsidRPr="00DB29FE">
        <w:rPr>
          <w:rFonts w:eastAsia="Calibri"/>
          <w:sz w:val="28"/>
          <w:szCs w:val="28"/>
          <w:lang w:eastAsia="en-US"/>
        </w:rPr>
        <w:t xml:space="preserve">вопросу использования бюджетных средств, </w:t>
      </w:r>
      <w:r w:rsidRPr="00DB29FE">
        <w:rPr>
          <w:color w:val="000000"/>
          <w:sz w:val="28"/>
          <w:szCs w:val="28"/>
          <w:shd w:val="clear" w:color="auto" w:fill="FFFFFF"/>
        </w:rPr>
        <w:t xml:space="preserve">выделенных на ремонт дорог по улицам: </w:t>
      </w:r>
      <w:proofErr w:type="gramStart"/>
      <w:r w:rsidRPr="00DB29FE">
        <w:rPr>
          <w:color w:val="000000"/>
          <w:sz w:val="28"/>
          <w:szCs w:val="28"/>
          <w:shd w:val="clear" w:color="auto" w:fill="FFFFFF"/>
        </w:rPr>
        <w:t>Киевская</w:t>
      </w:r>
      <w:proofErr w:type="gramEnd"/>
      <w:r w:rsidRPr="00DB29FE">
        <w:rPr>
          <w:color w:val="000000"/>
          <w:sz w:val="28"/>
          <w:szCs w:val="28"/>
          <w:shd w:val="clear" w:color="auto" w:fill="FFFFFF"/>
        </w:rPr>
        <w:t>, Депутатская, Ильича, О. Кошевого, Невского в 2015-2016 годах</w:t>
      </w:r>
      <w:r w:rsidRPr="00DB29FE">
        <w:rPr>
          <w:rFonts w:eastAsia="Calibri"/>
          <w:sz w:val="28"/>
          <w:szCs w:val="28"/>
          <w:lang w:eastAsia="en-US"/>
        </w:rPr>
        <w:t xml:space="preserve">. </w:t>
      </w:r>
    </w:p>
    <w:p w:rsidR="00282A3D" w:rsidRDefault="00282A3D" w:rsidP="00282A3D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B29FE">
        <w:rPr>
          <w:rFonts w:eastAsia="Calibri"/>
          <w:sz w:val="28"/>
          <w:szCs w:val="28"/>
          <w:lang w:eastAsia="en-US"/>
        </w:rPr>
        <w:t>В 2015 году в рамках соглашений</w:t>
      </w:r>
      <w:r>
        <w:rPr>
          <w:rFonts w:eastAsia="Calibri"/>
          <w:sz w:val="28"/>
          <w:szCs w:val="28"/>
          <w:lang w:eastAsia="en-US"/>
        </w:rPr>
        <w:t xml:space="preserve"> на предоставление субсидий на</w:t>
      </w:r>
      <w:r w:rsidRPr="00C014EC">
        <w:rPr>
          <w:rFonts w:eastAsia="Calibri"/>
          <w:sz w:val="28"/>
          <w:szCs w:val="28"/>
          <w:lang w:eastAsia="en-US"/>
        </w:rPr>
        <w:t xml:space="preserve"> возмещение затрат по ремонту автомобильных дорог местного значения и содержанию искусственных сооружений на них</w:t>
      </w:r>
      <w:r w:rsidRPr="00DB29FE">
        <w:rPr>
          <w:rFonts w:eastAsia="Calibri"/>
          <w:sz w:val="28"/>
          <w:szCs w:val="28"/>
          <w:lang w:eastAsia="en-US"/>
        </w:rPr>
        <w:t xml:space="preserve"> выделено 72 873,2 тыс. руб., в 2016 г. – 76 482,1 тыс. рублей</w:t>
      </w:r>
      <w:r w:rsidRPr="00DB29F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282A3D" w:rsidRPr="00DB29FE" w:rsidRDefault="00282A3D" w:rsidP="00282A3D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B29F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улицам Киевская, Депутатская, Ильича, О. Кошевого, Невского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соответствии с актами выполненных работ</w:t>
      </w:r>
      <w:r w:rsidRPr="00DB29F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2015 году отремонтировано – 1552,7 м</w:t>
      </w:r>
      <w:proofErr w:type="gramStart"/>
      <w:r w:rsidRPr="00DB29F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proofErr w:type="gramEnd"/>
      <w:r w:rsidRPr="00DB29F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сумму 1107,9 тыс. руб., в 2016 году – 1718,5  м2 на сумму 1069,6 тыс. рублей.</w:t>
      </w:r>
    </w:p>
    <w:p w:rsidR="00282A3D" w:rsidRDefault="00282A3D" w:rsidP="00282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проведении проверки установлено, что в нарушение п. 1.9                   ВСН 19-89 исполнительные схемы не составлялись. В связи с отсутствием схем и давним сроком выполнения работ по ямочному ремонту, визуально определить  метраж и специфику ремонта не представляется возможным.</w:t>
      </w:r>
    </w:p>
    <w:p w:rsidR="00282A3D" w:rsidRDefault="00282A3D" w:rsidP="00282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некоторых актах выполненных работ отсутствует конкретизация, указано только  название улицы, без привязки к домам или к каким-либо объектам. Исполнительные схемы представлены только на большие объемы работ. При отсутствии исполнительных схем объемы по остальным ямочным ремонтам подтвердить не представляется возможным.</w:t>
      </w:r>
    </w:p>
    <w:p w:rsidR="00282A3D" w:rsidRDefault="00282A3D" w:rsidP="00282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Визуальным осмотром установлено, что в районе дома № 57 по ул. О. Кошевого и на перекрестке ул. </w:t>
      </w:r>
      <w:proofErr w:type="gramStart"/>
      <w:r>
        <w:rPr>
          <w:rFonts w:eastAsia="Calibri"/>
          <w:sz w:val="28"/>
          <w:szCs w:val="28"/>
          <w:lang w:eastAsia="en-US"/>
        </w:rPr>
        <w:t>Индустриальная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ул. Депутатская имеется разрушение верхнего слоя асфальта. Разрушения произошли при выполнении работ </w:t>
      </w:r>
      <w:proofErr w:type="gramStart"/>
      <w:r>
        <w:rPr>
          <w:rFonts w:eastAsia="Calibri"/>
          <w:sz w:val="28"/>
          <w:szCs w:val="28"/>
          <w:lang w:eastAsia="en-US"/>
        </w:rPr>
        <w:t>литой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а/б смесью в зимний период.</w:t>
      </w:r>
    </w:p>
    <w:p w:rsidR="00282A3D" w:rsidRDefault="00282A3D" w:rsidP="00282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Соглашением о предоставление субсидии на возмещение затрат по ремонту автомобильных дорог местного значения и содержанию искусственных сооружений на них не предусмотрены сроки гарантийного ремонта.</w:t>
      </w:r>
    </w:p>
    <w:p w:rsidR="00282A3D" w:rsidRDefault="00282A3D" w:rsidP="00282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по результатам контрольного мероприятия подписан без возражений. В адрес  МК ремонтно-строительного дорожного предприятия направлено представление в целях устранения выявленных нарушений.</w:t>
      </w:r>
    </w:p>
    <w:p w:rsidR="00C16A7A" w:rsidRDefault="00C16A7A"/>
    <w:sectPr w:rsidR="00C1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1B"/>
    <w:rsid w:val="00002321"/>
    <w:rsid w:val="00016433"/>
    <w:rsid w:val="00027D89"/>
    <w:rsid w:val="000331C7"/>
    <w:rsid w:val="000507DA"/>
    <w:rsid w:val="0005682C"/>
    <w:rsid w:val="0007127D"/>
    <w:rsid w:val="000857BA"/>
    <w:rsid w:val="00087446"/>
    <w:rsid w:val="00095B51"/>
    <w:rsid w:val="000D1EDF"/>
    <w:rsid w:val="000E17A9"/>
    <w:rsid w:val="000E6DF7"/>
    <w:rsid w:val="00106B65"/>
    <w:rsid w:val="00125137"/>
    <w:rsid w:val="001326D5"/>
    <w:rsid w:val="00147697"/>
    <w:rsid w:val="001552F2"/>
    <w:rsid w:val="00155C71"/>
    <w:rsid w:val="001704D0"/>
    <w:rsid w:val="001B300E"/>
    <w:rsid w:val="001F17E1"/>
    <w:rsid w:val="00202B7B"/>
    <w:rsid w:val="002142C0"/>
    <w:rsid w:val="002210F9"/>
    <w:rsid w:val="00227AC2"/>
    <w:rsid w:val="00253520"/>
    <w:rsid w:val="00257EC1"/>
    <w:rsid w:val="00275703"/>
    <w:rsid w:val="00282A3D"/>
    <w:rsid w:val="002A5C3C"/>
    <w:rsid w:val="002A6E93"/>
    <w:rsid w:val="002B2C92"/>
    <w:rsid w:val="002C3A59"/>
    <w:rsid w:val="0030349D"/>
    <w:rsid w:val="003039CE"/>
    <w:rsid w:val="00372C21"/>
    <w:rsid w:val="003A3A09"/>
    <w:rsid w:val="003A54FD"/>
    <w:rsid w:val="003D7B97"/>
    <w:rsid w:val="00412A2A"/>
    <w:rsid w:val="00422F12"/>
    <w:rsid w:val="00451F99"/>
    <w:rsid w:val="004637E2"/>
    <w:rsid w:val="00483DB4"/>
    <w:rsid w:val="00494480"/>
    <w:rsid w:val="004C321B"/>
    <w:rsid w:val="004D4E61"/>
    <w:rsid w:val="004E3B49"/>
    <w:rsid w:val="005369AD"/>
    <w:rsid w:val="005511CE"/>
    <w:rsid w:val="0056387B"/>
    <w:rsid w:val="005A46C3"/>
    <w:rsid w:val="005B39BE"/>
    <w:rsid w:val="005E0648"/>
    <w:rsid w:val="005E37C1"/>
    <w:rsid w:val="0063099F"/>
    <w:rsid w:val="00635294"/>
    <w:rsid w:val="00645296"/>
    <w:rsid w:val="006568E4"/>
    <w:rsid w:val="00660158"/>
    <w:rsid w:val="00683D09"/>
    <w:rsid w:val="006923A2"/>
    <w:rsid w:val="00692F82"/>
    <w:rsid w:val="006947C1"/>
    <w:rsid w:val="006B1345"/>
    <w:rsid w:val="006B558A"/>
    <w:rsid w:val="006C425C"/>
    <w:rsid w:val="006C7DC8"/>
    <w:rsid w:val="006E4FCC"/>
    <w:rsid w:val="00714147"/>
    <w:rsid w:val="007566D6"/>
    <w:rsid w:val="0076253C"/>
    <w:rsid w:val="00771612"/>
    <w:rsid w:val="00784B45"/>
    <w:rsid w:val="007A198D"/>
    <w:rsid w:val="007B431D"/>
    <w:rsid w:val="007C0BF2"/>
    <w:rsid w:val="007D0153"/>
    <w:rsid w:val="00827BB3"/>
    <w:rsid w:val="00860C7F"/>
    <w:rsid w:val="00867E62"/>
    <w:rsid w:val="0087254F"/>
    <w:rsid w:val="008835AC"/>
    <w:rsid w:val="008967AF"/>
    <w:rsid w:val="008A6622"/>
    <w:rsid w:val="008D1E3B"/>
    <w:rsid w:val="008F252B"/>
    <w:rsid w:val="00923DEF"/>
    <w:rsid w:val="009278B5"/>
    <w:rsid w:val="009372F8"/>
    <w:rsid w:val="00943F58"/>
    <w:rsid w:val="00950CE1"/>
    <w:rsid w:val="009677EC"/>
    <w:rsid w:val="00970FB8"/>
    <w:rsid w:val="009827DE"/>
    <w:rsid w:val="009D3852"/>
    <w:rsid w:val="009E4B50"/>
    <w:rsid w:val="00A101DC"/>
    <w:rsid w:val="00A3667E"/>
    <w:rsid w:val="00A369F6"/>
    <w:rsid w:val="00A442D1"/>
    <w:rsid w:val="00A540A8"/>
    <w:rsid w:val="00A55869"/>
    <w:rsid w:val="00A87742"/>
    <w:rsid w:val="00AD02C5"/>
    <w:rsid w:val="00AE2F25"/>
    <w:rsid w:val="00AF6AE3"/>
    <w:rsid w:val="00AF6ED5"/>
    <w:rsid w:val="00B647C3"/>
    <w:rsid w:val="00B84E5D"/>
    <w:rsid w:val="00BA1FAD"/>
    <w:rsid w:val="00BC51BF"/>
    <w:rsid w:val="00BF2C49"/>
    <w:rsid w:val="00C065DF"/>
    <w:rsid w:val="00C16A7A"/>
    <w:rsid w:val="00C25322"/>
    <w:rsid w:val="00C65A08"/>
    <w:rsid w:val="00C76B13"/>
    <w:rsid w:val="00C777FA"/>
    <w:rsid w:val="00CA59F0"/>
    <w:rsid w:val="00CC0846"/>
    <w:rsid w:val="00CE549F"/>
    <w:rsid w:val="00CE7988"/>
    <w:rsid w:val="00CF39D6"/>
    <w:rsid w:val="00D158B2"/>
    <w:rsid w:val="00D20B2C"/>
    <w:rsid w:val="00D36673"/>
    <w:rsid w:val="00D769C2"/>
    <w:rsid w:val="00D97E98"/>
    <w:rsid w:val="00DB29CE"/>
    <w:rsid w:val="00DC7C9C"/>
    <w:rsid w:val="00DD1D87"/>
    <w:rsid w:val="00DE2964"/>
    <w:rsid w:val="00DF155F"/>
    <w:rsid w:val="00E11499"/>
    <w:rsid w:val="00E17532"/>
    <w:rsid w:val="00E302CC"/>
    <w:rsid w:val="00E335A5"/>
    <w:rsid w:val="00E371B3"/>
    <w:rsid w:val="00E53A65"/>
    <w:rsid w:val="00E93FDA"/>
    <w:rsid w:val="00EA3E77"/>
    <w:rsid w:val="00EB18BE"/>
    <w:rsid w:val="00EE1B3D"/>
    <w:rsid w:val="00F25DC4"/>
    <w:rsid w:val="00F367EC"/>
    <w:rsid w:val="00F803A7"/>
    <w:rsid w:val="00FA2334"/>
    <w:rsid w:val="00FA6AF5"/>
    <w:rsid w:val="00FB49B3"/>
    <w:rsid w:val="00FC54B0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grigoryev_dv</cp:lastModifiedBy>
  <cp:revision>2</cp:revision>
  <dcterms:created xsi:type="dcterms:W3CDTF">2017-10-17T06:46:00Z</dcterms:created>
  <dcterms:modified xsi:type="dcterms:W3CDTF">2017-10-17T06:46:00Z</dcterms:modified>
</cp:coreProperties>
</file>