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73" w:rsidRPr="004B36CE" w:rsidRDefault="00EC5873" w:rsidP="00EC587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B36CE">
        <w:rPr>
          <w:rFonts w:ascii="Times New Roman" w:hAnsi="Times New Roman" w:cs="Times New Roman"/>
          <w:b/>
          <w:sz w:val="28"/>
          <w:szCs w:val="28"/>
        </w:rPr>
        <w:t>роверка финансово-хозяйственной деятельности муниципального унитарного предприятия «Липецкая станция аэрации»</w:t>
      </w:r>
    </w:p>
    <w:p w:rsidR="00EC5873" w:rsidRDefault="00EC5873" w:rsidP="00EC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работы на 2016 год Счетной палатой города Липецка  проведена проверка финансово-хозяйственной деятельности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ЛиСА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2015 год и 1 полугодие 2016 года.</w:t>
      </w:r>
    </w:p>
    <w:p w:rsidR="00EC5873" w:rsidRPr="00D8066D" w:rsidRDefault="00EC5873" w:rsidP="00EC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6D">
        <w:rPr>
          <w:rFonts w:ascii="Times New Roman" w:hAnsi="Times New Roman" w:cs="Times New Roman"/>
          <w:sz w:val="28"/>
          <w:szCs w:val="28"/>
        </w:rPr>
        <w:t>Предприятие осуществляет в установленном законодательством РФ порядке следующие виды деятельности:</w:t>
      </w:r>
    </w:p>
    <w:p w:rsidR="00EC5873" w:rsidRPr="00D8066D" w:rsidRDefault="00EC5873" w:rsidP="00EC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6D">
        <w:rPr>
          <w:rFonts w:ascii="Times New Roman" w:hAnsi="Times New Roman" w:cs="Times New Roman"/>
          <w:sz w:val="28"/>
          <w:szCs w:val="28"/>
        </w:rPr>
        <w:t>- очистка хозяйственно-бытовых и промышленных сточных вод;</w:t>
      </w:r>
    </w:p>
    <w:p w:rsidR="00EC5873" w:rsidRPr="00D8066D" w:rsidRDefault="00EC5873" w:rsidP="00EC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6D">
        <w:rPr>
          <w:rFonts w:ascii="Times New Roman" w:hAnsi="Times New Roman" w:cs="Times New Roman"/>
          <w:sz w:val="28"/>
          <w:szCs w:val="28"/>
        </w:rPr>
        <w:t>- сброс очищенных сточных вод в поверхностный водный объект;</w:t>
      </w:r>
    </w:p>
    <w:p w:rsidR="00EC5873" w:rsidRPr="00D8066D" w:rsidRDefault="00EC5873" w:rsidP="00EC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6D">
        <w:rPr>
          <w:rFonts w:ascii="Times New Roman" w:hAnsi="Times New Roman" w:cs="Times New Roman"/>
          <w:sz w:val="28"/>
          <w:szCs w:val="28"/>
        </w:rPr>
        <w:t>- обработка осадков сточных вод, их утилизация и (или) размещение;</w:t>
      </w:r>
    </w:p>
    <w:p w:rsidR="00EC5873" w:rsidRPr="00D8066D" w:rsidRDefault="00EC5873" w:rsidP="00EC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6D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D8066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8066D">
        <w:rPr>
          <w:rFonts w:ascii="Times New Roman" w:hAnsi="Times New Roman" w:cs="Times New Roman"/>
          <w:sz w:val="28"/>
          <w:szCs w:val="28"/>
        </w:rPr>
        <w:t xml:space="preserve"> качеством сточных вод.</w:t>
      </w:r>
    </w:p>
    <w:p w:rsidR="00EC5873" w:rsidRDefault="00EC5873" w:rsidP="00EC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6D">
        <w:rPr>
          <w:rFonts w:ascii="Times New Roman" w:hAnsi="Times New Roman" w:cs="Times New Roman"/>
          <w:sz w:val="28"/>
          <w:szCs w:val="28"/>
        </w:rPr>
        <w:t>В соответствии с Пост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066D">
        <w:rPr>
          <w:rFonts w:ascii="Times New Roman" w:hAnsi="Times New Roman" w:cs="Times New Roman"/>
          <w:sz w:val="28"/>
          <w:szCs w:val="28"/>
        </w:rPr>
        <w:t>новлением Управления энергетики и тарифов Липецкой области утверждена производственная программа по водоотведению на 2015 год по регулируемым и нерегулируемым видам деятельности МУП «</w:t>
      </w:r>
      <w:proofErr w:type="spellStart"/>
      <w:r w:rsidRPr="00D8066D">
        <w:rPr>
          <w:rFonts w:ascii="Times New Roman" w:hAnsi="Times New Roman" w:cs="Times New Roman"/>
          <w:sz w:val="28"/>
          <w:szCs w:val="28"/>
        </w:rPr>
        <w:t>ЛиСА</w:t>
      </w:r>
      <w:proofErr w:type="spellEnd"/>
      <w:r w:rsidRPr="00D806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873" w:rsidRDefault="00EC5873" w:rsidP="00EC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Доходы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ЛиСА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проверяемом периоде составили 601,9 млн. руб., расходы – 578,2 млн. руб., прибыль до налогообложения  - 23,7 млн. рублей.</w:t>
      </w:r>
    </w:p>
    <w:p w:rsidR="00EC5873" w:rsidRDefault="00EC5873" w:rsidP="00EC5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установлено:  </w:t>
      </w:r>
    </w:p>
    <w:p w:rsidR="00EC5873" w:rsidRDefault="00EC5873" w:rsidP="00EC58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C1">
        <w:rPr>
          <w:rFonts w:ascii="Times New Roman" w:hAnsi="Times New Roman" w:cs="Times New Roman"/>
          <w:sz w:val="28"/>
          <w:szCs w:val="28"/>
        </w:rPr>
        <w:t>Тарифы и производственная программа, утвержденные Управлением энергетики и тарифов Липецкой области, не отражают фактических объемов  производства и затрат предприятия по очистке сточных вод, что негативно отражается на финансовом положении МУП «</w:t>
      </w:r>
      <w:proofErr w:type="spellStart"/>
      <w:r w:rsidRPr="00FB59C1">
        <w:rPr>
          <w:rFonts w:ascii="Times New Roman" w:hAnsi="Times New Roman" w:cs="Times New Roman"/>
          <w:sz w:val="28"/>
          <w:szCs w:val="28"/>
        </w:rPr>
        <w:t>ЛиСА</w:t>
      </w:r>
      <w:proofErr w:type="spellEnd"/>
      <w:r w:rsidRPr="00FB59C1">
        <w:rPr>
          <w:rFonts w:ascii="Times New Roman" w:hAnsi="Times New Roman" w:cs="Times New Roman"/>
          <w:sz w:val="28"/>
          <w:szCs w:val="28"/>
        </w:rPr>
        <w:t>».</w:t>
      </w:r>
    </w:p>
    <w:p w:rsidR="00EC5873" w:rsidRPr="00FB59C1" w:rsidRDefault="00EC5873" w:rsidP="00EC58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при утвержденных Производственной программой объемах принятых сточных вод  в количестве</w:t>
      </w:r>
      <w:r w:rsidRPr="00FB5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46672,7 тыс. м3, в проверяемом периоде предприятием фактически принято 65711,2 тыс. м3.</w:t>
      </w:r>
    </w:p>
    <w:p w:rsidR="00EC5873" w:rsidRPr="00A23E87" w:rsidRDefault="00EC5873" w:rsidP="00EC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E87">
        <w:rPr>
          <w:rFonts w:ascii="Times New Roman" w:hAnsi="Times New Roman" w:cs="Times New Roman"/>
          <w:sz w:val="28"/>
          <w:szCs w:val="28"/>
        </w:rPr>
        <w:t>Расчеты с покупателями и заказчиками за выполненные  работы, без учета фактического объема поступивших на очистку сточных вод, приводит к существенному снижению получаемых доходов от основного вида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(около 140,8 млн. руб. в проверяемом периоде)</w:t>
      </w:r>
      <w:r w:rsidRPr="00A23E87">
        <w:rPr>
          <w:rFonts w:ascii="Times New Roman" w:hAnsi="Times New Roman" w:cs="Times New Roman"/>
          <w:sz w:val="28"/>
          <w:szCs w:val="28"/>
        </w:rPr>
        <w:t>.</w:t>
      </w:r>
    </w:p>
    <w:p w:rsidR="00EC5873" w:rsidRPr="00A23E87" w:rsidRDefault="00EC5873" w:rsidP="00EC5873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E87">
        <w:rPr>
          <w:rFonts w:ascii="Times New Roman" w:hAnsi="Times New Roman" w:cs="Times New Roman"/>
          <w:sz w:val="28"/>
          <w:szCs w:val="28"/>
        </w:rPr>
        <w:t>Отсутствие собственных мощностей и оборудования по переработке осадка сточных вод приводит к дополнительным расходам на вывоз и утилизацию осадка сторонними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(около 79,3 млн</w:t>
      </w:r>
      <w:r w:rsidRPr="00A23E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руб.),</w:t>
      </w:r>
    </w:p>
    <w:p w:rsidR="00EC5873" w:rsidRPr="00A23E87" w:rsidRDefault="00EC5873" w:rsidP="00EC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E87">
        <w:rPr>
          <w:rFonts w:ascii="Times New Roman" w:hAnsi="Times New Roman" w:cs="Times New Roman"/>
          <w:sz w:val="28"/>
          <w:szCs w:val="28"/>
        </w:rPr>
        <w:t>При тяжелом финансовом положении предприятия в 2015 году, обусловленном малым объемом собственных оборотных средств, неоплаченной кредиторской задолженностью и «картотекой» расчетного счета, и как следствие, невозможностью рассчитаться по кредитным обязательствам, предприятие осуществляло непроизводственные расходы в соответствии с Коллективным договором.</w:t>
      </w:r>
    </w:p>
    <w:p w:rsidR="00EC5873" w:rsidRPr="001058C3" w:rsidRDefault="00EC5873" w:rsidP="00EC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 ходе проверки установлено</w:t>
      </w:r>
      <w:r w:rsidRPr="001058C3">
        <w:rPr>
          <w:rFonts w:ascii="Times New Roman" w:hAnsi="Times New Roman" w:cs="Times New Roman"/>
          <w:sz w:val="28"/>
          <w:szCs w:val="28"/>
        </w:rPr>
        <w:t xml:space="preserve"> неэффективное расходование денежных сре</w:t>
      </w:r>
      <w:proofErr w:type="gramStart"/>
      <w:r w:rsidRPr="001058C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058C3">
        <w:rPr>
          <w:rFonts w:ascii="Times New Roman" w:hAnsi="Times New Roman" w:cs="Times New Roman"/>
          <w:sz w:val="28"/>
          <w:szCs w:val="28"/>
        </w:rPr>
        <w:t>и регистрации права собственности на имущество, построенное за счет собственных средств в сумме 32,5 тыс. рублей.</w:t>
      </w:r>
    </w:p>
    <w:p w:rsidR="00EC5873" w:rsidRDefault="00EC5873" w:rsidP="00EC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C3">
        <w:rPr>
          <w:rFonts w:ascii="Times New Roman" w:hAnsi="Times New Roman" w:cs="Times New Roman"/>
          <w:sz w:val="28"/>
          <w:szCs w:val="28"/>
        </w:rPr>
        <w:t xml:space="preserve">Анализ финансового состояния за 2015 год и первое полугодие 2016 года показал, что   финансовое состояние предприятия удовлетворительное, однако по некоторым показателям (величина собственных оборотных средств, текущая ликвидность)  положение близко к </w:t>
      </w:r>
      <w:proofErr w:type="gramStart"/>
      <w:r w:rsidRPr="001058C3">
        <w:rPr>
          <w:rFonts w:ascii="Times New Roman" w:hAnsi="Times New Roman" w:cs="Times New Roman"/>
          <w:sz w:val="28"/>
          <w:szCs w:val="28"/>
        </w:rPr>
        <w:t>критическому</w:t>
      </w:r>
      <w:proofErr w:type="gramEnd"/>
      <w:r w:rsidRPr="001058C3">
        <w:rPr>
          <w:rFonts w:ascii="Times New Roman" w:hAnsi="Times New Roman" w:cs="Times New Roman"/>
          <w:sz w:val="28"/>
          <w:szCs w:val="28"/>
        </w:rPr>
        <w:t>.</w:t>
      </w:r>
    </w:p>
    <w:p w:rsidR="00C16A7A" w:rsidRDefault="00C16A7A">
      <w:bookmarkStart w:id="0" w:name="_GoBack"/>
      <w:bookmarkEnd w:id="0"/>
    </w:p>
    <w:sectPr w:rsidR="00C16A7A" w:rsidSect="00EC587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A7"/>
    <w:rsid w:val="00002321"/>
    <w:rsid w:val="00016433"/>
    <w:rsid w:val="000164A7"/>
    <w:rsid w:val="00027D89"/>
    <w:rsid w:val="000331C7"/>
    <w:rsid w:val="000507DA"/>
    <w:rsid w:val="0005682C"/>
    <w:rsid w:val="0007127D"/>
    <w:rsid w:val="000857BA"/>
    <w:rsid w:val="00087446"/>
    <w:rsid w:val="00095B51"/>
    <w:rsid w:val="000D1EDF"/>
    <w:rsid w:val="000E17A9"/>
    <w:rsid w:val="000E6DF7"/>
    <w:rsid w:val="00106B65"/>
    <w:rsid w:val="00125137"/>
    <w:rsid w:val="001326D5"/>
    <w:rsid w:val="00147697"/>
    <w:rsid w:val="001552F2"/>
    <w:rsid w:val="00155C71"/>
    <w:rsid w:val="001704D0"/>
    <w:rsid w:val="001B300E"/>
    <w:rsid w:val="001F17E1"/>
    <w:rsid w:val="00202B7B"/>
    <w:rsid w:val="002142C0"/>
    <w:rsid w:val="002210F9"/>
    <w:rsid w:val="00227AC2"/>
    <w:rsid w:val="00253520"/>
    <w:rsid w:val="00257EC1"/>
    <w:rsid w:val="00275703"/>
    <w:rsid w:val="002A5C3C"/>
    <w:rsid w:val="002A6E93"/>
    <w:rsid w:val="002B2C92"/>
    <w:rsid w:val="002C3A59"/>
    <w:rsid w:val="0030349D"/>
    <w:rsid w:val="003039CE"/>
    <w:rsid w:val="00372C21"/>
    <w:rsid w:val="003A3A09"/>
    <w:rsid w:val="003A54FD"/>
    <w:rsid w:val="003D7B97"/>
    <w:rsid w:val="00412A2A"/>
    <w:rsid w:val="00422F12"/>
    <w:rsid w:val="00451F99"/>
    <w:rsid w:val="004637E2"/>
    <w:rsid w:val="00483DB4"/>
    <w:rsid w:val="00494480"/>
    <w:rsid w:val="004D4E61"/>
    <w:rsid w:val="004E3B49"/>
    <w:rsid w:val="005369AD"/>
    <w:rsid w:val="005511CE"/>
    <w:rsid w:val="0056387B"/>
    <w:rsid w:val="005A46C3"/>
    <w:rsid w:val="005B39BE"/>
    <w:rsid w:val="005E0648"/>
    <w:rsid w:val="005E37C1"/>
    <w:rsid w:val="0063099F"/>
    <w:rsid w:val="00635294"/>
    <w:rsid w:val="00645296"/>
    <w:rsid w:val="006568E4"/>
    <w:rsid w:val="00660158"/>
    <w:rsid w:val="00683D09"/>
    <w:rsid w:val="006923A2"/>
    <w:rsid w:val="00692F82"/>
    <w:rsid w:val="006947C1"/>
    <w:rsid w:val="006B1345"/>
    <w:rsid w:val="006B558A"/>
    <w:rsid w:val="006C425C"/>
    <w:rsid w:val="006C7DC8"/>
    <w:rsid w:val="006E4FCC"/>
    <w:rsid w:val="00714147"/>
    <w:rsid w:val="007566D6"/>
    <w:rsid w:val="0076253C"/>
    <w:rsid w:val="00771612"/>
    <w:rsid w:val="00784B45"/>
    <w:rsid w:val="007A198D"/>
    <w:rsid w:val="007B431D"/>
    <w:rsid w:val="007C0BF2"/>
    <w:rsid w:val="007D0153"/>
    <w:rsid w:val="00827BB3"/>
    <w:rsid w:val="00860C7F"/>
    <w:rsid w:val="00867E62"/>
    <w:rsid w:val="0087254F"/>
    <w:rsid w:val="008835AC"/>
    <w:rsid w:val="008967AF"/>
    <w:rsid w:val="008A6622"/>
    <w:rsid w:val="008D1E3B"/>
    <w:rsid w:val="008F252B"/>
    <w:rsid w:val="009278B5"/>
    <w:rsid w:val="009372F8"/>
    <w:rsid w:val="00943F58"/>
    <w:rsid w:val="00950CE1"/>
    <w:rsid w:val="009677EC"/>
    <w:rsid w:val="00970FB8"/>
    <w:rsid w:val="009827DE"/>
    <w:rsid w:val="009D3852"/>
    <w:rsid w:val="009E4B50"/>
    <w:rsid w:val="00A101DC"/>
    <w:rsid w:val="00A3667E"/>
    <w:rsid w:val="00A369F6"/>
    <w:rsid w:val="00A442D1"/>
    <w:rsid w:val="00A540A8"/>
    <w:rsid w:val="00A55869"/>
    <w:rsid w:val="00A87742"/>
    <w:rsid w:val="00AD02C5"/>
    <w:rsid w:val="00AE2F25"/>
    <w:rsid w:val="00AF6AE3"/>
    <w:rsid w:val="00AF6ED5"/>
    <w:rsid w:val="00B647C3"/>
    <w:rsid w:val="00B84E5D"/>
    <w:rsid w:val="00BA1FAD"/>
    <w:rsid w:val="00BC51BF"/>
    <w:rsid w:val="00BF2C49"/>
    <w:rsid w:val="00C065DF"/>
    <w:rsid w:val="00C16A7A"/>
    <w:rsid w:val="00C25322"/>
    <w:rsid w:val="00C65A08"/>
    <w:rsid w:val="00C76B13"/>
    <w:rsid w:val="00C777FA"/>
    <w:rsid w:val="00CA59F0"/>
    <w:rsid w:val="00CC0846"/>
    <w:rsid w:val="00CE549F"/>
    <w:rsid w:val="00CE7988"/>
    <w:rsid w:val="00CF39D6"/>
    <w:rsid w:val="00D158B2"/>
    <w:rsid w:val="00D20B2C"/>
    <w:rsid w:val="00D36673"/>
    <w:rsid w:val="00D769C2"/>
    <w:rsid w:val="00D97E98"/>
    <w:rsid w:val="00DB29CE"/>
    <w:rsid w:val="00DC7C9C"/>
    <w:rsid w:val="00DD1D87"/>
    <w:rsid w:val="00DE2964"/>
    <w:rsid w:val="00DF155F"/>
    <w:rsid w:val="00E11499"/>
    <w:rsid w:val="00E17532"/>
    <w:rsid w:val="00E302CC"/>
    <w:rsid w:val="00E335A5"/>
    <w:rsid w:val="00E371B3"/>
    <w:rsid w:val="00E53A65"/>
    <w:rsid w:val="00E93FDA"/>
    <w:rsid w:val="00EA3E77"/>
    <w:rsid w:val="00EB18BE"/>
    <w:rsid w:val="00EC5873"/>
    <w:rsid w:val="00EE1B3D"/>
    <w:rsid w:val="00F25DC4"/>
    <w:rsid w:val="00F367EC"/>
    <w:rsid w:val="00F803A7"/>
    <w:rsid w:val="00FA2334"/>
    <w:rsid w:val="00FA6AF5"/>
    <w:rsid w:val="00FB49B3"/>
    <w:rsid w:val="00FC54B0"/>
    <w:rsid w:val="00FD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2017-10-11T11:32:00Z</dcterms:created>
  <dcterms:modified xsi:type="dcterms:W3CDTF">2017-10-11T11:33:00Z</dcterms:modified>
</cp:coreProperties>
</file>